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48E8" w14:textId="77777777" w:rsidR="00284857" w:rsidRPr="005874EB" w:rsidRDefault="00D74C3F" w:rsidP="00D74C3F">
      <w:pPr>
        <w:jc w:val="right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（表面）</w:t>
      </w:r>
    </w:p>
    <w:p w14:paraId="2474C36D" w14:textId="77777777" w:rsidR="00E87955" w:rsidRPr="005874EB" w:rsidRDefault="00E87955" w:rsidP="00323603">
      <w:pPr>
        <w:spacing w:line="120" w:lineRule="atLeast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（ 様 式 ３ ）</w:t>
      </w:r>
      <w:r w:rsidR="00F87A61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　　　　　　　　　　　　　　　　　　　　　　　　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承認番号　</w:t>
      </w:r>
      <w:r w:rsidR="00F87A61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第　　　　号</w:t>
      </w:r>
    </w:p>
    <w:p w14:paraId="2E79E997" w14:textId="77777777" w:rsidR="00E87955" w:rsidRPr="005874EB" w:rsidRDefault="00E87955" w:rsidP="00323603">
      <w:pPr>
        <w:spacing w:line="12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874EB">
        <w:rPr>
          <w:rFonts w:asciiTheme="minorEastAsia" w:hAnsiTheme="minorEastAsia" w:hint="eastAsia"/>
          <w:color w:val="000000" w:themeColor="text1"/>
          <w:sz w:val="28"/>
          <w:szCs w:val="28"/>
        </w:rPr>
        <w:t>承　　　認　　　書</w:t>
      </w:r>
    </w:p>
    <w:tbl>
      <w:tblPr>
        <w:tblStyle w:val="a8"/>
        <w:tblW w:w="8364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"/>
        <w:gridCol w:w="2022"/>
        <w:gridCol w:w="1416"/>
        <w:gridCol w:w="4520"/>
      </w:tblGrid>
      <w:tr w:rsidR="00E87955" w:rsidRPr="005874EB" w14:paraId="70C77654" w14:textId="77777777" w:rsidTr="003E2D93">
        <w:trPr>
          <w:trHeight w:val="1488"/>
        </w:trPr>
        <w:tc>
          <w:tcPr>
            <w:tcW w:w="406" w:type="dxa"/>
            <w:tcBorders>
              <w:top w:val="single" w:sz="12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16031A27" w14:textId="77777777" w:rsidR="00E87955" w:rsidRPr="005874EB" w:rsidRDefault="00E87955" w:rsidP="00E87955">
            <w:pPr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印</w:t>
            </w:r>
          </w:p>
          <w:p w14:paraId="100F0AE9" w14:textId="77777777" w:rsidR="00E87955" w:rsidRPr="005874EB" w:rsidRDefault="00E87955" w:rsidP="00E87955">
            <w:pPr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  <w:p w14:paraId="2C223DB9" w14:textId="77777777" w:rsidR="00E87955" w:rsidRPr="005874EB" w:rsidRDefault="00E87955" w:rsidP="00E87955">
            <w:pPr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鑑</w:t>
            </w:r>
          </w:p>
        </w:tc>
        <w:tc>
          <w:tcPr>
            <w:tcW w:w="2022" w:type="dxa"/>
            <w:tcBorders>
              <w:top w:val="single" w:sz="12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6BB13" w14:textId="77777777" w:rsidR="00E87955" w:rsidRPr="005874EB" w:rsidRDefault="00E87955" w:rsidP="00E87955">
            <w:pPr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638BB6" w14:textId="77777777" w:rsidR="00E87955" w:rsidRPr="005874EB" w:rsidRDefault="00E87955" w:rsidP="003E2D93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住　　　　所</w:t>
            </w:r>
          </w:p>
          <w:p w14:paraId="58F3ADB7" w14:textId="77777777" w:rsidR="00E87955" w:rsidRPr="005874EB" w:rsidRDefault="00E87955" w:rsidP="003E2D93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氏名又は名称</w:t>
            </w:r>
          </w:p>
          <w:p w14:paraId="175C3534" w14:textId="77777777" w:rsidR="00E87955" w:rsidRPr="005874EB" w:rsidRDefault="00E87955" w:rsidP="003E2D93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color w:val="000000" w:themeColor="text1"/>
                <w:spacing w:val="63"/>
                <w:kern w:val="0"/>
                <w:sz w:val="19"/>
                <w:szCs w:val="19"/>
                <w:fitText w:val="1140" w:id="1746576384"/>
              </w:rPr>
              <w:t>代表者</w:t>
            </w:r>
            <w:r w:rsidRPr="00CE43E1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19"/>
                <w:szCs w:val="19"/>
                <w:fitText w:val="1140" w:id="1746576384"/>
              </w:rPr>
              <w:t>名</w:t>
            </w:r>
          </w:p>
        </w:tc>
        <w:tc>
          <w:tcPr>
            <w:tcW w:w="4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1B8B3" w14:textId="77777777" w:rsidR="00E87955" w:rsidRPr="005874EB" w:rsidRDefault="00E87955" w:rsidP="00E87955">
            <w:pPr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</w:tbl>
    <w:p w14:paraId="2F136369" w14:textId="77777777" w:rsidR="00E87955" w:rsidRPr="005874EB" w:rsidRDefault="00E87955" w:rsidP="00E87955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15D98665" w14:textId="77777777" w:rsidR="00E87955" w:rsidRPr="005874EB" w:rsidRDefault="00E87955" w:rsidP="0053692D">
      <w:pPr>
        <w:ind w:firstLineChars="200" w:firstLine="380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上記の者について、「印鑑証明書等の照合要領」第６条の規定により承認する。</w:t>
      </w:r>
    </w:p>
    <w:p w14:paraId="55057C99" w14:textId="77777777" w:rsidR="00E87955" w:rsidRPr="005874EB" w:rsidRDefault="00D838A1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FAD80" wp14:editId="17AFBDE7">
                <wp:simplePos x="0" y="0"/>
                <wp:positionH relativeFrom="column">
                  <wp:posOffset>4208780</wp:posOffset>
                </wp:positionH>
                <wp:positionV relativeFrom="paragraph">
                  <wp:posOffset>138430</wp:posOffset>
                </wp:positionV>
                <wp:extent cx="0" cy="1181100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DB41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pt,10.9pt" to="331.4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" strokecolor="black [3213]" strokeweight="1.25pt">
                <v:stroke dashstyle="1 1"/>
              </v:line>
            </w:pict>
          </mc:Fallback>
        </mc:AlternateContent>
      </w:r>
      <w:r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4F573" wp14:editId="5B190EE6">
                <wp:simplePos x="0" y="0"/>
                <wp:positionH relativeFrom="column">
                  <wp:posOffset>3042285</wp:posOffset>
                </wp:positionH>
                <wp:positionV relativeFrom="paragraph">
                  <wp:posOffset>139382</wp:posOffset>
                </wp:positionV>
                <wp:extent cx="0" cy="494665"/>
                <wp:effectExtent l="0" t="0" r="19050" b="63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2D6B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5pt,10.95pt" to="239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" strokecolor="black [3213]" strokeweight="1.25pt">
                <v:stroke dashstyle="1 1"/>
              </v:line>
            </w:pict>
          </mc:Fallback>
        </mc:AlternateContent>
      </w:r>
      <w:r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D6A63" wp14:editId="79C75A30">
                <wp:simplePos x="0" y="0"/>
                <wp:positionH relativeFrom="column">
                  <wp:posOffset>3032760</wp:posOffset>
                </wp:positionH>
                <wp:positionV relativeFrom="paragraph">
                  <wp:posOffset>143828</wp:posOffset>
                </wp:positionV>
                <wp:extent cx="1176338" cy="0"/>
                <wp:effectExtent l="0" t="0" r="50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33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D6C7F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8pt,11.35pt" to="331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" strokecolor="black [3213]" strokeweight="1.25pt">
                <v:stroke dashstyle="1 1"/>
              </v:line>
            </w:pict>
          </mc:Fallback>
        </mc:AlternateContent>
      </w:r>
      <w:r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BD7F3" wp14:editId="5FF87080">
                <wp:simplePos x="0" y="0"/>
                <wp:positionH relativeFrom="column">
                  <wp:posOffset>4347845</wp:posOffset>
                </wp:positionH>
                <wp:positionV relativeFrom="paragraph">
                  <wp:posOffset>139382</wp:posOffset>
                </wp:positionV>
                <wp:extent cx="0" cy="1181100"/>
                <wp:effectExtent l="0" t="0" r="1905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292AC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5pt,10.95pt" to="342.3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" strokecolor="black [3213]" strokeweight="1.25pt">
                <v:stroke dashstyle="1 1"/>
              </v:line>
            </w:pict>
          </mc:Fallback>
        </mc:AlternateContent>
      </w:r>
      <w:r w:rsidR="0002690A"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0B5A4" wp14:editId="0B4537F0">
                <wp:simplePos x="0" y="0"/>
                <wp:positionH relativeFrom="column">
                  <wp:posOffset>5538470</wp:posOffset>
                </wp:positionH>
                <wp:positionV relativeFrom="paragraph">
                  <wp:posOffset>140335</wp:posOffset>
                </wp:positionV>
                <wp:extent cx="0" cy="1181100"/>
                <wp:effectExtent l="0" t="0" r="1905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37606" id="直線コネクタ 1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1pt,11.05pt" to="436.1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" strokecolor="black [3213]" strokeweight="1.25pt">
                <v:stroke dashstyle="1 1"/>
              </v:line>
            </w:pict>
          </mc:Fallback>
        </mc:AlternateContent>
      </w:r>
      <w:r w:rsidR="0002690A"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FA01E" wp14:editId="302E8600">
                <wp:simplePos x="0" y="0"/>
                <wp:positionH relativeFrom="column">
                  <wp:posOffset>4362450</wp:posOffset>
                </wp:positionH>
                <wp:positionV relativeFrom="paragraph">
                  <wp:posOffset>142558</wp:posOffset>
                </wp:positionV>
                <wp:extent cx="1176338" cy="0"/>
                <wp:effectExtent l="0" t="0" r="508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338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980DA" id="直線コネクタ 1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1.25pt" to="43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" strokecolor="black [3213]" strokeweight="1.25pt">
                <v:stroke dashstyle="1 1"/>
              </v:line>
            </w:pict>
          </mc:Fallback>
        </mc:AlternateContent>
      </w:r>
    </w:p>
    <w:p w14:paraId="4E89E45B" w14:textId="77777777" w:rsidR="00E87955" w:rsidRPr="005874EB" w:rsidRDefault="007C076C" w:rsidP="0053692D">
      <w:pPr>
        <w:ind w:firstLineChars="250" w:firstLine="475"/>
        <w:rPr>
          <w:rFonts w:asciiTheme="minorEastAsia" w:hAnsiTheme="minorEastAsia"/>
          <w:color w:val="000000" w:themeColor="text1"/>
          <w:sz w:val="19"/>
          <w:szCs w:val="19"/>
        </w:rPr>
      </w:pPr>
      <w:r>
        <w:rPr>
          <w:rFonts w:asciiTheme="minorEastAsia" w:hAnsiTheme="minorEastAsia" w:hint="eastAsia"/>
          <w:color w:val="000000" w:themeColor="text1"/>
          <w:sz w:val="19"/>
          <w:szCs w:val="19"/>
        </w:rPr>
        <w:t>令和</w:t>
      </w:r>
      <w:r w:rsidR="00E87955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年　　月　</w:t>
      </w:r>
      <w:r w:rsidR="00B65A81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 </w:t>
      </w:r>
      <w:r w:rsidR="00E87955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日</w:t>
      </w:r>
    </w:p>
    <w:p w14:paraId="1B0A4AAE" w14:textId="77777777" w:rsidR="0002690A" w:rsidRPr="005874EB" w:rsidRDefault="0002690A" w:rsidP="0002690A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　　　　　　　　　　　　　　　　　　　　　</w:t>
      </w:r>
    </w:p>
    <w:p w14:paraId="74DFC3F5" w14:textId="77777777" w:rsidR="00E87955" w:rsidRPr="005874EB" w:rsidRDefault="00E87955" w:rsidP="00D838A1">
      <w:pPr>
        <w:ind w:firstLineChars="1800" w:firstLine="3420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神戸運輸監理部長</w:t>
      </w:r>
      <w:r w:rsidR="0002690A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　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公印</w:t>
      </w:r>
      <w:r w:rsidR="0002690A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　　　　　　</w:t>
      </w:r>
      <w:r w:rsidR="00D838A1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公印</w:t>
      </w:r>
    </w:p>
    <w:p w14:paraId="476D8A89" w14:textId="77777777" w:rsidR="00E87955" w:rsidRPr="005874EB" w:rsidRDefault="00D838A1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78572" wp14:editId="7E2718EA">
                <wp:simplePos x="0" y="0"/>
                <wp:positionH relativeFrom="column">
                  <wp:posOffset>3041332</wp:posOffset>
                </wp:positionH>
                <wp:positionV relativeFrom="paragraph">
                  <wp:posOffset>5080</wp:posOffset>
                </wp:positionV>
                <wp:extent cx="4445" cy="447675"/>
                <wp:effectExtent l="0" t="0" r="3365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476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F14F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5pt,.4pt" to="239.8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" strokecolor="black [3213]" strokeweight="1.25pt">
                <v:stroke dashstyle="1 1"/>
              </v:line>
            </w:pict>
          </mc:Fallback>
        </mc:AlternateContent>
      </w:r>
    </w:p>
    <w:p w14:paraId="50687F69" w14:textId="77777777" w:rsidR="009C37F5" w:rsidRPr="005874EB" w:rsidRDefault="009C37F5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53ECD096" w14:textId="77777777" w:rsidR="00E87955" w:rsidRPr="005874EB" w:rsidRDefault="00D838A1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3B32F" wp14:editId="6C2DD462">
                <wp:simplePos x="0" y="0"/>
                <wp:positionH relativeFrom="column">
                  <wp:posOffset>3041967</wp:posOffset>
                </wp:positionH>
                <wp:positionV relativeFrom="paragraph">
                  <wp:posOffset>38417</wp:posOffset>
                </wp:positionV>
                <wp:extent cx="11620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9B9F9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pt,3pt" to="33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" strokecolor="black [3213]" strokeweight="1.25pt">
                <v:stroke dashstyle="1 1"/>
              </v:line>
            </w:pict>
          </mc:Fallback>
        </mc:AlternateContent>
      </w:r>
      <w:r w:rsidR="0002690A" w:rsidRPr="005874EB">
        <w:rPr>
          <w:rFonts w:asciiTheme="minorEastAsia" w:hAnsiTheme="minor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39AA4A" wp14:editId="0046A7F0">
                <wp:simplePos x="0" y="0"/>
                <wp:positionH relativeFrom="column">
                  <wp:posOffset>4357687</wp:posOffset>
                </wp:positionH>
                <wp:positionV relativeFrom="paragraph">
                  <wp:posOffset>39370</wp:posOffset>
                </wp:positionV>
                <wp:extent cx="11620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05408" id="直線コネクタ 1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pt,3.1pt" to="434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" strokecolor="black [3213]" strokeweight="1.25pt">
                <v:stroke dashstyle="1 1"/>
              </v:line>
            </w:pict>
          </mc:Fallback>
        </mc:AlternateContent>
      </w:r>
    </w:p>
    <w:p w14:paraId="3F0AE47B" w14:textId="77777777" w:rsidR="00E87955" w:rsidRDefault="003E2D93" w:rsidP="003B0FB2">
      <w:pPr>
        <w:spacing w:line="360" w:lineRule="auto"/>
        <w:ind w:firstLineChars="1100" w:firstLine="20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有効期間</w:t>
      </w:r>
      <w:r w:rsidR="00E87955">
        <w:rPr>
          <w:rFonts w:asciiTheme="minorEastAsia" w:hAnsiTheme="minorEastAsia" w:hint="eastAsia"/>
          <w:sz w:val="19"/>
          <w:szCs w:val="19"/>
        </w:rPr>
        <w:t xml:space="preserve">　　</w:t>
      </w:r>
      <w:r w:rsidR="007C076C">
        <w:rPr>
          <w:rFonts w:asciiTheme="minorEastAsia" w:hAnsiTheme="minorEastAsia" w:hint="eastAsia"/>
          <w:kern w:val="0"/>
          <w:sz w:val="19"/>
          <w:szCs w:val="19"/>
        </w:rPr>
        <w:t>令和</w:t>
      </w:r>
      <w:r w:rsidR="00E87955" w:rsidRPr="00B65A81">
        <w:rPr>
          <w:rFonts w:asciiTheme="minorEastAsia" w:hAnsiTheme="minorEastAsia" w:hint="eastAsia"/>
          <w:kern w:val="0"/>
          <w:sz w:val="19"/>
          <w:szCs w:val="19"/>
        </w:rPr>
        <w:t xml:space="preserve">　　年　　月　</w:t>
      </w:r>
      <w:r w:rsidR="00B65A81">
        <w:rPr>
          <w:rFonts w:asciiTheme="minorEastAsia" w:hAnsiTheme="minorEastAsia" w:hint="eastAsia"/>
          <w:kern w:val="0"/>
          <w:sz w:val="19"/>
          <w:szCs w:val="19"/>
        </w:rPr>
        <w:t xml:space="preserve"> </w:t>
      </w:r>
      <w:r w:rsidR="00E87955" w:rsidRPr="00B65A81">
        <w:rPr>
          <w:rFonts w:asciiTheme="minorEastAsia" w:hAnsiTheme="minorEastAsia" w:hint="eastAsia"/>
          <w:kern w:val="0"/>
          <w:sz w:val="19"/>
          <w:szCs w:val="19"/>
        </w:rPr>
        <w:t>日</w:t>
      </w:r>
      <w:r w:rsidR="00E87955">
        <w:rPr>
          <w:rFonts w:asciiTheme="minorEastAsia" w:hAnsiTheme="minorEastAsia" w:hint="eastAsia"/>
          <w:sz w:val="19"/>
          <w:szCs w:val="19"/>
        </w:rPr>
        <w:t>まで</w:t>
      </w:r>
    </w:p>
    <w:tbl>
      <w:tblPr>
        <w:tblStyle w:val="a8"/>
        <w:tblW w:w="8364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76"/>
        <w:gridCol w:w="2126"/>
        <w:gridCol w:w="1768"/>
      </w:tblGrid>
      <w:tr w:rsidR="003B0FB2" w14:paraId="7FBAE4DA" w14:textId="77777777" w:rsidTr="003E2D93">
        <w:trPr>
          <w:cantSplit/>
          <w:trHeight w:val="6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EC224B" w14:textId="77777777" w:rsidR="003B0FB2" w:rsidRDefault="003B0FB2" w:rsidP="003B0FB2">
            <w:pPr>
              <w:spacing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spacing w:val="59"/>
                <w:kern w:val="0"/>
                <w:sz w:val="19"/>
                <w:szCs w:val="19"/>
                <w:fitText w:val="2660" w:id="1746619392"/>
              </w:rPr>
              <w:t>変更事項・年月日</w:t>
            </w:r>
            <w:r w:rsidRPr="00CE43E1">
              <w:rPr>
                <w:rFonts w:asciiTheme="minorEastAsia" w:hAnsiTheme="minorEastAsia" w:hint="eastAsia"/>
                <w:spacing w:val="3"/>
                <w:kern w:val="0"/>
                <w:sz w:val="19"/>
                <w:szCs w:val="19"/>
                <w:fitText w:val="2660" w:id="1746619392"/>
              </w:rPr>
              <w:t>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C6865" w14:textId="77777777" w:rsidR="003B0FB2" w:rsidRDefault="003B0FB2" w:rsidP="003B0FB2">
            <w:pPr>
              <w:spacing w:line="360" w:lineRule="auto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住　　　所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6DB9AA" w14:textId="77777777" w:rsidR="003B0FB2" w:rsidRDefault="003B0FB2" w:rsidP="003B0FB2">
            <w:pPr>
              <w:spacing w:line="360" w:lineRule="auto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氏名又は名称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7899D5" w14:textId="77777777" w:rsidR="003B0FB2" w:rsidRDefault="003B0FB2" w:rsidP="00D65B45">
            <w:pPr>
              <w:spacing w:line="360" w:lineRule="auto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代表者の資格・氏名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24983" w14:textId="77777777" w:rsidR="003B0FB2" w:rsidRDefault="003B0FB2" w:rsidP="003B0FB2">
            <w:pPr>
              <w:spacing w:line="360" w:lineRule="auto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代 表 者 印</w:t>
            </w:r>
          </w:p>
        </w:tc>
      </w:tr>
      <w:tr w:rsidR="003B0FB2" w14:paraId="1602E8E3" w14:textId="77777777" w:rsidTr="003E2D93">
        <w:trPr>
          <w:cantSplit/>
          <w:trHeight w:val="6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EA7D3A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ashSmallGap" w:sz="6" w:space="0" w:color="auto"/>
            </w:tcBorders>
            <w:vAlign w:val="center"/>
          </w:tcPr>
          <w:p w14:paraId="21D2E1A1" w14:textId="77777777" w:rsidR="003B0FB2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3B0FB2">
              <w:rPr>
                <w:rFonts w:asciiTheme="minorEastAsia" w:hAnsiTheme="minorEastAsia" w:hint="eastAsia"/>
                <w:sz w:val="19"/>
                <w:szCs w:val="19"/>
              </w:rPr>
              <w:t xml:space="preserve">　 年　 月 　日</w:t>
            </w:r>
          </w:p>
        </w:tc>
        <w:tc>
          <w:tcPr>
            <w:tcW w:w="1776" w:type="dxa"/>
            <w:tcBorders>
              <w:bottom w:val="dashSmallGap" w:sz="6" w:space="0" w:color="auto"/>
            </w:tcBorders>
            <w:vAlign w:val="center"/>
          </w:tcPr>
          <w:p w14:paraId="3226A2E0" w14:textId="77777777" w:rsidR="003B0FB2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3B0FB2">
              <w:rPr>
                <w:rFonts w:asciiTheme="minorEastAsia" w:hAnsiTheme="minorEastAsia" w:hint="eastAsia"/>
                <w:sz w:val="19"/>
                <w:szCs w:val="19"/>
              </w:rPr>
              <w:t xml:space="preserve">　年　月　日</w:t>
            </w:r>
          </w:p>
        </w:tc>
        <w:tc>
          <w:tcPr>
            <w:tcW w:w="2126" w:type="dxa"/>
            <w:tcBorders>
              <w:bottom w:val="dashSmallGap" w:sz="6" w:space="0" w:color="auto"/>
            </w:tcBorders>
            <w:vAlign w:val="center"/>
          </w:tcPr>
          <w:p w14:paraId="0F43267F" w14:textId="77777777" w:rsidR="003B0FB2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3B0FB2">
              <w:rPr>
                <w:rFonts w:asciiTheme="minorEastAsia" w:hAnsiTheme="minorEastAsia" w:hint="eastAsia"/>
                <w:sz w:val="19"/>
                <w:szCs w:val="19"/>
              </w:rPr>
              <w:t xml:space="preserve">　年　月　日</w:t>
            </w:r>
          </w:p>
        </w:tc>
        <w:tc>
          <w:tcPr>
            <w:tcW w:w="1768" w:type="dxa"/>
            <w:tcBorders>
              <w:bottom w:val="dashSmallGap" w:sz="6" w:space="0" w:color="auto"/>
              <w:right w:val="single" w:sz="12" w:space="0" w:color="auto"/>
            </w:tcBorders>
            <w:vAlign w:val="center"/>
          </w:tcPr>
          <w:p w14:paraId="1E2895AE" w14:textId="77777777" w:rsidR="003B0FB2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3B0FB2">
              <w:rPr>
                <w:rFonts w:asciiTheme="minorEastAsia" w:hAnsiTheme="minorEastAsia" w:hint="eastAsia"/>
                <w:sz w:val="19"/>
                <w:szCs w:val="19"/>
              </w:rPr>
              <w:t xml:space="preserve">　年　月　日</w:t>
            </w:r>
          </w:p>
        </w:tc>
      </w:tr>
      <w:tr w:rsidR="003B0FB2" w14:paraId="7E198AD9" w14:textId="77777777" w:rsidTr="003E2D93">
        <w:trPr>
          <w:trHeight w:val="9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AD1A8B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0044F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776" w:type="dxa"/>
            <w:tcBorders>
              <w:top w:val="dashSmallGap" w:sz="6" w:space="0" w:color="auto"/>
              <w:bottom w:val="single" w:sz="12" w:space="0" w:color="auto"/>
            </w:tcBorders>
            <w:vAlign w:val="center"/>
          </w:tcPr>
          <w:p w14:paraId="74124547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dashSmallGap" w:sz="6" w:space="0" w:color="auto"/>
              <w:bottom w:val="single" w:sz="12" w:space="0" w:color="auto"/>
            </w:tcBorders>
            <w:vAlign w:val="center"/>
          </w:tcPr>
          <w:p w14:paraId="7BF8BB49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768" w:type="dxa"/>
            <w:tcBorders>
              <w:top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E186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B0FB2" w14:paraId="26BBCE29" w14:textId="77777777" w:rsidTr="00D65B45">
        <w:trPr>
          <w:cantSplit/>
          <w:trHeight w:val="90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09760" w14:textId="77777777" w:rsidR="003B0FB2" w:rsidRDefault="003B0FB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EC1120" w14:textId="77777777" w:rsidR="003B0FB2" w:rsidRDefault="00A55168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  <w:p w14:paraId="5759A488" w14:textId="77777777" w:rsidR="00A55168" w:rsidRDefault="00A55168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2509E02E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06EA1856" w14:textId="77777777" w:rsidR="00A55168" w:rsidRDefault="00A55168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</w:tc>
        <w:tc>
          <w:tcPr>
            <w:tcW w:w="177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DB443A1" w14:textId="77777777" w:rsidR="003B0FB2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  <w:p w14:paraId="67934DA7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1916FB87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1BC2730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  <w:p w14:paraId="4A38184E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65094731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FFD215B" w14:textId="77777777" w:rsidR="003B0FB2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  <w:p w14:paraId="1CF571E2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0F1EAC11" w14:textId="77777777" w:rsidR="00323603" w:rsidRDefault="00323603" w:rsidP="0032360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　印</w:t>
            </w:r>
          </w:p>
        </w:tc>
      </w:tr>
    </w:tbl>
    <w:p w14:paraId="0DE0C766" w14:textId="77777777" w:rsidR="00E87955" w:rsidRDefault="00E87955" w:rsidP="00284857">
      <w:pPr>
        <w:rPr>
          <w:rFonts w:asciiTheme="minorEastAsia" w:hAnsiTheme="minorEastAsia"/>
          <w:sz w:val="19"/>
          <w:szCs w:val="19"/>
        </w:rPr>
      </w:pPr>
    </w:p>
    <w:tbl>
      <w:tblPr>
        <w:tblStyle w:val="a8"/>
        <w:tblW w:w="8363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417"/>
        <w:gridCol w:w="2552"/>
        <w:gridCol w:w="1417"/>
      </w:tblGrid>
      <w:tr w:rsidR="00AA5C30" w14:paraId="7EAC4C6C" w14:textId="77777777" w:rsidTr="009C37F5">
        <w:trPr>
          <w:cantSplit/>
          <w:trHeight w:val="624"/>
        </w:trPr>
        <w:tc>
          <w:tcPr>
            <w:tcW w:w="426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034E58FE" w14:textId="77777777" w:rsidR="00AA5C30" w:rsidRDefault="00AA5C30" w:rsidP="00AA5C30">
            <w:pPr>
              <w:spacing w:line="0" w:lineRule="atLeas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確　　　認　　　欄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B8BFF1" w14:textId="77777777" w:rsidR="00AA5C30" w:rsidRDefault="007C076C" w:rsidP="00323603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323603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DA87F2F" w14:textId="77777777" w:rsidR="00AA5C30" w:rsidRDefault="00323603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6423F794" w14:textId="77777777" w:rsidR="00323603" w:rsidRDefault="00323603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52DDC9DF" w14:textId="77777777" w:rsidR="00323603" w:rsidRDefault="00323603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965970" w14:textId="77777777" w:rsidR="00AA5C30" w:rsidRDefault="007C076C" w:rsidP="00323603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323603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FF1E6F8" w14:textId="77777777" w:rsidR="00AA5C30" w:rsidRDefault="00323603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1E36844C" w14:textId="77777777" w:rsidR="00323603" w:rsidRDefault="00323603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2C7E2709" w14:textId="77777777" w:rsidR="00323603" w:rsidRDefault="00323603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</w:tr>
      <w:tr w:rsidR="00AA5C30" w14:paraId="60AE3677" w14:textId="77777777" w:rsidTr="009C37F5">
        <w:trPr>
          <w:cantSplit/>
          <w:trHeight w:val="624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32FCC85E" w14:textId="77777777" w:rsidR="00AA5C30" w:rsidRDefault="00AA5C30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9F7ED0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4FD0C209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16B0B042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1366976A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CB8344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7D2BB0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5777A5A9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241B3C0F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43DBC1FF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</w:tr>
      <w:tr w:rsidR="00AA5C30" w14:paraId="6FC3587B" w14:textId="77777777" w:rsidTr="009C37F5">
        <w:trPr>
          <w:cantSplit/>
          <w:trHeight w:val="624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66C637A" w14:textId="77777777" w:rsidR="00AA5C30" w:rsidRDefault="00AA5C30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30F68B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C6F0752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1A787995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1ADD03BA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E4ABB2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7D2BB0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E9B9D2F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32EA05E4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56F0D25F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</w:tr>
      <w:tr w:rsidR="00AA5C30" w14:paraId="06F7854B" w14:textId="77777777" w:rsidTr="009C37F5">
        <w:trPr>
          <w:cantSplit/>
          <w:trHeight w:val="624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34265BF3" w14:textId="77777777" w:rsidR="00AA5C30" w:rsidRDefault="00AA5C30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A23718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02867EF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59284252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78851F6C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13780F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7D2BB0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53F19ACF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76CCDC59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2C2E4AC7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</w:tr>
      <w:tr w:rsidR="00AA5C30" w14:paraId="4E11A691" w14:textId="77777777" w:rsidTr="009C37F5">
        <w:trPr>
          <w:cantSplit/>
          <w:trHeight w:val="624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60C14F48" w14:textId="77777777" w:rsidR="00AA5C30" w:rsidRDefault="00AA5C30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0B7078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8E69A57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61BBC110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7AEA6B42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1CB20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7D2BB0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17A3FC0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09EC7A47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501B9AE2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</w:tr>
      <w:tr w:rsidR="00AA5C30" w14:paraId="010FA24D" w14:textId="77777777" w:rsidTr="009C37F5">
        <w:trPr>
          <w:cantSplit/>
          <w:trHeight w:val="624"/>
        </w:trPr>
        <w:tc>
          <w:tcPr>
            <w:tcW w:w="426" w:type="dxa"/>
            <w:vMerge/>
            <w:tcBorders>
              <w:right w:val="single" w:sz="12" w:space="0" w:color="auto"/>
            </w:tcBorders>
            <w:vAlign w:val="center"/>
          </w:tcPr>
          <w:p w14:paraId="162FFA0C" w14:textId="77777777" w:rsidR="00AA5C30" w:rsidRDefault="00AA5C30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84B04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282BC2E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1C7A27D9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1557827B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356992" w14:textId="77777777" w:rsidR="00AA5C30" w:rsidRDefault="007C076C" w:rsidP="007D2BB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7D2BB0">
              <w:rPr>
                <w:rFonts w:asciiTheme="minorEastAsia" w:hAnsiTheme="minorEastAsia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11FEB6A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  <w:p w14:paraId="7097387E" w14:textId="77777777" w:rsidR="007D2BB0" w:rsidRDefault="007D2BB0" w:rsidP="003E2D93">
            <w:pPr>
              <w:spacing w:line="60" w:lineRule="atLeast"/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  <w:p w14:paraId="745F24B1" w14:textId="77777777" w:rsidR="00AA5C30" w:rsidRDefault="007D2BB0" w:rsidP="003E2D93">
            <w:pPr>
              <w:ind w:left="113" w:right="113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私印</w:t>
            </w:r>
          </w:p>
        </w:tc>
      </w:tr>
    </w:tbl>
    <w:p w14:paraId="4FD20B29" w14:textId="77777777" w:rsidR="009C37F5" w:rsidRPr="005874EB" w:rsidRDefault="00D74C3F" w:rsidP="00500BD6">
      <w:pPr>
        <w:ind w:rightChars="-200" w:right="-420"/>
        <w:jc w:val="right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lastRenderedPageBreak/>
        <w:t>（裏面）</w:t>
      </w:r>
    </w:p>
    <w:p w14:paraId="4802FDA9" w14:textId="77777777" w:rsidR="00D74C3F" w:rsidRPr="005874EB" w:rsidRDefault="00D74C3F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tbl>
      <w:tblPr>
        <w:tblStyle w:val="a8"/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567"/>
        <w:gridCol w:w="3363"/>
      </w:tblGrid>
      <w:tr w:rsidR="005874EB" w:rsidRPr="005874EB" w14:paraId="6B340957" w14:textId="77777777" w:rsidTr="005874EB">
        <w:trPr>
          <w:trHeight w:val="2871"/>
        </w:trPr>
        <w:tc>
          <w:tcPr>
            <w:tcW w:w="568" w:type="dxa"/>
            <w:vMerge w:val="restart"/>
            <w:textDirection w:val="tbRlV"/>
            <w:vAlign w:val="center"/>
          </w:tcPr>
          <w:p w14:paraId="35CA1290" w14:textId="77777777" w:rsidR="0082480A" w:rsidRPr="005874EB" w:rsidRDefault="0082480A" w:rsidP="0082480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 w:val="19"/>
                <w:szCs w:val="19"/>
                <w:fitText w:val="2660" w:id="1746714624"/>
              </w:rPr>
              <w:t>登記事項・年月日</w:t>
            </w:r>
            <w:r w:rsidRPr="00CE43E1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sz w:val="19"/>
                <w:szCs w:val="19"/>
                <w:fitText w:val="2660" w:id="1746714624"/>
              </w:rPr>
              <w:t>欄</w:t>
            </w:r>
          </w:p>
        </w:tc>
        <w:tc>
          <w:tcPr>
            <w:tcW w:w="8930" w:type="dxa"/>
            <w:gridSpan w:val="2"/>
          </w:tcPr>
          <w:p w14:paraId="2436F3CF" w14:textId="77777777" w:rsidR="0082480A" w:rsidRPr="005874EB" w:rsidRDefault="0082480A" w:rsidP="00B45687">
            <w:pPr>
              <w:jc w:val="both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5874EB" w:rsidRPr="005874EB" w14:paraId="209A3B70" w14:textId="77777777" w:rsidTr="005874EB">
        <w:trPr>
          <w:cantSplit/>
          <w:trHeight w:val="842"/>
        </w:trPr>
        <w:tc>
          <w:tcPr>
            <w:tcW w:w="568" w:type="dxa"/>
            <w:vMerge/>
            <w:vAlign w:val="center"/>
          </w:tcPr>
          <w:p w14:paraId="465730D6" w14:textId="77777777" w:rsidR="0082480A" w:rsidRPr="005874EB" w:rsidRDefault="0082480A" w:rsidP="0082480A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567" w:type="dxa"/>
            <w:vAlign w:val="center"/>
          </w:tcPr>
          <w:p w14:paraId="19F960AE" w14:textId="77777777" w:rsidR="0082480A" w:rsidRPr="005874EB" w:rsidRDefault="007C076C" w:rsidP="0082480A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82480A"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3363" w:type="dxa"/>
            <w:textDirection w:val="tbRlV"/>
            <w:vAlign w:val="center"/>
          </w:tcPr>
          <w:p w14:paraId="0EFEAC03" w14:textId="77777777" w:rsidR="0082480A" w:rsidRPr="005874EB" w:rsidRDefault="0082480A" w:rsidP="0082480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私　印</w:t>
            </w:r>
          </w:p>
          <w:p w14:paraId="5B19966D" w14:textId="77777777" w:rsidR="0082480A" w:rsidRPr="005874EB" w:rsidRDefault="0082480A" w:rsidP="0082480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</w:t>
            </w:r>
          </w:p>
          <w:p w14:paraId="7FACBB4B" w14:textId="77777777" w:rsidR="0082480A" w:rsidRPr="005874EB" w:rsidRDefault="0082480A" w:rsidP="0082480A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私　印</w:t>
            </w:r>
          </w:p>
        </w:tc>
      </w:tr>
    </w:tbl>
    <w:p w14:paraId="57E6EFA8" w14:textId="77777777" w:rsidR="00D74C3F" w:rsidRPr="005874EB" w:rsidRDefault="00D74C3F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tbl>
      <w:tblPr>
        <w:tblStyle w:val="a8"/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567"/>
        <w:gridCol w:w="3363"/>
      </w:tblGrid>
      <w:tr w:rsidR="005874EB" w:rsidRPr="005874EB" w14:paraId="06E96F97" w14:textId="77777777" w:rsidTr="005874EB">
        <w:trPr>
          <w:trHeight w:val="2871"/>
        </w:trPr>
        <w:tc>
          <w:tcPr>
            <w:tcW w:w="568" w:type="dxa"/>
            <w:vMerge w:val="restart"/>
            <w:textDirection w:val="tbRlV"/>
            <w:vAlign w:val="center"/>
          </w:tcPr>
          <w:p w14:paraId="5184F42B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 w:val="19"/>
                <w:szCs w:val="19"/>
                <w:fitText w:val="2660" w:id="1746715393"/>
              </w:rPr>
              <w:t>登記事項・年月日</w:t>
            </w:r>
            <w:r w:rsidRPr="00CE43E1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sz w:val="19"/>
                <w:szCs w:val="19"/>
                <w:fitText w:val="2660" w:id="1746715393"/>
              </w:rPr>
              <w:t>欄</w:t>
            </w:r>
          </w:p>
        </w:tc>
        <w:tc>
          <w:tcPr>
            <w:tcW w:w="8930" w:type="dxa"/>
            <w:gridSpan w:val="2"/>
            <w:vAlign w:val="center"/>
          </w:tcPr>
          <w:p w14:paraId="7498044A" w14:textId="77777777" w:rsidR="0082480A" w:rsidRPr="005874EB" w:rsidRDefault="0082480A" w:rsidP="0053535D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5874EB" w:rsidRPr="005874EB" w14:paraId="715204B5" w14:textId="77777777" w:rsidTr="005874EB">
        <w:trPr>
          <w:cantSplit/>
          <w:trHeight w:val="842"/>
        </w:trPr>
        <w:tc>
          <w:tcPr>
            <w:tcW w:w="568" w:type="dxa"/>
            <w:vMerge/>
            <w:vAlign w:val="center"/>
          </w:tcPr>
          <w:p w14:paraId="446AAC20" w14:textId="77777777" w:rsidR="0082480A" w:rsidRPr="005874EB" w:rsidRDefault="0082480A" w:rsidP="0053535D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567" w:type="dxa"/>
            <w:vAlign w:val="center"/>
          </w:tcPr>
          <w:p w14:paraId="4B5A3146" w14:textId="77777777" w:rsidR="0082480A" w:rsidRPr="005874EB" w:rsidRDefault="007C076C" w:rsidP="0053535D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82480A"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3363" w:type="dxa"/>
            <w:textDirection w:val="tbRlV"/>
            <w:vAlign w:val="center"/>
          </w:tcPr>
          <w:p w14:paraId="5E21289D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私　印</w:t>
            </w:r>
          </w:p>
          <w:p w14:paraId="391FF53D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</w:t>
            </w:r>
          </w:p>
          <w:p w14:paraId="1A0FF5B6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私　印</w:t>
            </w:r>
          </w:p>
        </w:tc>
      </w:tr>
    </w:tbl>
    <w:p w14:paraId="728B796E" w14:textId="77777777" w:rsidR="00D74C3F" w:rsidRPr="005874EB" w:rsidRDefault="00D74C3F" w:rsidP="00284857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tbl>
      <w:tblPr>
        <w:tblStyle w:val="a8"/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567"/>
        <w:gridCol w:w="3363"/>
      </w:tblGrid>
      <w:tr w:rsidR="005874EB" w:rsidRPr="005874EB" w14:paraId="6C2FE971" w14:textId="77777777" w:rsidTr="005874EB">
        <w:trPr>
          <w:trHeight w:val="2871"/>
        </w:trPr>
        <w:tc>
          <w:tcPr>
            <w:tcW w:w="568" w:type="dxa"/>
            <w:vMerge w:val="restart"/>
            <w:textDirection w:val="tbRlV"/>
            <w:vAlign w:val="center"/>
          </w:tcPr>
          <w:p w14:paraId="6BBE5D88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color w:val="000000" w:themeColor="text1"/>
                <w:spacing w:val="59"/>
                <w:kern w:val="0"/>
                <w:sz w:val="19"/>
                <w:szCs w:val="19"/>
                <w:fitText w:val="2660" w:id="1746715394"/>
              </w:rPr>
              <w:t>登記事項・年月日</w:t>
            </w:r>
            <w:r w:rsidRPr="00CE43E1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sz w:val="19"/>
                <w:szCs w:val="19"/>
                <w:fitText w:val="2660" w:id="1746715394"/>
              </w:rPr>
              <w:t>欄</w:t>
            </w:r>
          </w:p>
        </w:tc>
        <w:tc>
          <w:tcPr>
            <w:tcW w:w="8930" w:type="dxa"/>
            <w:gridSpan w:val="2"/>
            <w:vAlign w:val="center"/>
          </w:tcPr>
          <w:p w14:paraId="01170BE4" w14:textId="77777777" w:rsidR="0082480A" w:rsidRPr="005874EB" w:rsidRDefault="0082480A" w:rsidP="0053535D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5874EB" w:rsidRPr="005874EB" w14:paraId="21BB0C95" w14:textId="77777777" w:rsidTr="005874EB">
        <w:trPr>
          <w:cantSplit/>
          <w:trHeight w:val="842"/>
        </w:trPr>
        <w:tc>
          <w:tcPr>
            <w:tcW w:w="568" w:type="dxa"/>
            <w:vMerge/>
            <w:vAlign w:val="center"/>
          </w:tcPr>
          <w:p w14:paraId="051B7610" w14:textId="77777777" w:rsidR="0082480A" w:rsidRPr="005874EB" w:rsidRDefault="0082480A" w:rsidP="0053535D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567" w:type="dxa"/>
            <w:vAlign w:val="center"/>
          </w:tcPr>
          <w:p w14:paraId="098CF2F2" w14:textId="77777777" w:rsidR="0082480A" w:rsidRPr="005874EB" w:rsidRDefault="007C076C" w:rsidP="0053535D">
            <w:pPr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令和</w:t>
            </w:r>
            <w:r w:rsidR="0082480A"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3363" w:type="dxa"/>
            <w:textDirection w:val="tbRlV"/>
            <w:vAlign w:val="center"/>
          </w:tcPr>
          <w:p w14:paraId="7F50EB0D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私　印</w:t>
            </w:r>
          </w:p>
          <w:p w14:paraId="5E565A51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 xml:space="preserve">　</w:t>
            </w:r>
          </w:p>
          <w:p w14:paraId="31D3B45C" w14:textId="77777777" w:rsidR="0082480A" w:rsidRPr="005874EB" w:rsidRDefault="0082480A" w:rsidP="0053535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9"/>
                <w:szCs w:val="19"/>
              </w:rPr>
            </w:pPr>
            <w:r w:rsidRPr="005874EB">
              <w:rPr>
                <w:rFonts w:asciiTheme="minorEastAsia" w:hAnsiTheme="minorEastAsia" w:hint="eastAsia"/>
                <w:color w:val="000000" w:themeColor="text1"/>
                <w:sz w:val="19"/>
                <w:szCs w:val="19"/>
              </w:rPr>
              <w:t>私　印</w:t>
            </w:r>
          </w:p>
        </w:tc>
      </w:tr>
    </w:tbl>
    <w:p w14:paraId="1FDE7DD5" w14:textId="77777777" w:rsidR="00500BD6" w:rsidRPr="005874EB" w:rsidRDefault="00500BD6" w:rsidP="00500BD6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358E15B8" w14:textId="77777777" w:rsidR="00500BD6" w:rsidRPr="005874EB" w:rsidRDefault="00B45687" w:rsidP="00500BD6">
      <w:pPr>
        <w:pStyle w:val="a3"/>
        <w:numPr>
          <w:ilvl w:val="0"/>
          <w:numId w:val="20"/>
        </w:numPr>
        <w:ind w:leftChars="-150" w:left="105" w:rightChars="-250" w:right="-525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登記事項欄には、様式８を表示（貼付を含む</w:t>
      </w:r>
      <w:r w:rsidR="008609FB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。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）すること。</w:t>
      </w:r>
    </w:p>
    <w:p w14:paraId="26E3F64F" w14:textId="77777777" w:rsidR="00500BD6" w:rsidRPr="005874EB" w:rsidRDefault="00B45687" w:rsidP="00500BD6">
      <w:pPr>
        <w:pStyle w:val="a3"/>
        <w:numPr>
          <w:ilvl w:val="0"/>
          <w:numId w:val="20"/>
        </w:numPr>
        <w:ind w:leftChars="-150" w:left="105" w:rightChars="-250" w:right="-525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様式８を貼付した場合は、</w:t>
      </w:r>
      <w:r w:rsidR="00226EC7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承認を受けた区域を</w:t>
      </w:r>
      <w:r w:rsidR="00727A08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管轄する兵庫陸運部及び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姫路自動車検査登録事務所の</w:t>
      </w:r>
      <w:r w:rsidR="00226EC7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登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録官</w:t>
      </w:r>
    </w:p>
    <w:p w14:paraId="126CEC99" w14:textId="77777777" w:rsidR="00B45687" w:rsidRPr="005874EB" w:rsidRDefault="00B45687" w:rsidP="00500BD6">
      <w:pPr>
        <w:ind w:left="-315" w:rightChars="-250" w:right="-525" w:firstLineChars="150" w:firstLine="285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が私印</w:t>
      </w:r>
      <w:r w:rsidR="00C8134F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で割印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すること。</w:t>
      </w:r>
    </w:p>
    <w:sectPr w:rsidR="00B45687" w:rsidRPr="005874EB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A877" w14:textId="77777777" w:rsidR="00D20A03" w:rsidRDefault="00D20A03" w:rsidP="00F9409E">
      <w:r>
        <w:separator/>
      </w:r>
    </w:p>
  </w:endnote>
  <w:endnote w:type="continuationSeparator" w:id="0">
    <w:p w14:paraId="7DAB3730" w14:textId="77777777" w:rsidR="00D20A03" w:rsidRDefault="00D20A03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4C2F" w14:textId="77777777" w:rsidR="00D20A03" w:rsidRDefault="00D20A03" w:rsidP="00F9409E">
      <w:r>
        <w:separator/>
      </w:r>
    </w:p>
  </w:footnote>
  <w:footnote w:type="continuationSeparator" w:id="0">
    <w:p w14:paraId="31DF2798" w14:textId="77777777" w:rsidR="00D20A03" w:rsidRDefault="00D20A03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690A"/>
    <w:rsid w:val="00030527"/>
    <w:rsid w:val="00036D1B"/>
    <w:rsid w:val="00041BF1"/>
    <w:rsid w:val="000638EC"/>
    <w:rsid w:val="000812E7"/>
    <w:rsid w:val="000B0DC1"/>
    <w:rsid w:val="000E1C01"/>
    <w:rsid w:val="000F2C6E"/>
    <w:rsid w:val="00101A32"/>
    <w:rsid w:val="00116AC4"/>
    <w:rsid w:val="001221AC"/>
    <w:rsid w:val="00122D98"/>
    <w:rsid w:val="001457F4"/>
    <w:rsid w:val="001524CB"/>
    <w:rsid w:val="00166BBC"/>
    <w:rsid w:val="00184C9E"/>
    <w:rsid w:val="001959D8"/>
    <w:rsid w:val="001B760C"/>
    <w:rsid w:val="001F78D3"/>
    <w:rsid w:val="00205613"/>
    <w:rsid w:val="00226EC7"/>
    <w:rsid w:val="00281C0F"/>
    <w:rsid w:val="0028274F"/>
    <w:rsid w:val="00284857"/>
    <w:rsid w:val="002A6523"/>
    <w:rsid w:val="002B1EF7"/>
    <w:rsid w:val="002C069F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F2086"/>
    <w:rsid w:val="006F7729"/>
    <w:rsid w:val="007006E6"/>
    <w:rsid w:val="00727A08"/>
    <w:rsid w:val="00753D14"/>
    <w:rsid w:val="007C076C"/>
    <w:rsid w:val="007D2BB0"/>
    <w:rsid w:val="0082480A"/>
    <w:rsid w:val="00832126"/>
    <w:rsid w:val="00840593"/>
    <w:rsid w:val="008609FB"/>
    <w:rsid w:val="008628A0"/>
    <w:rsid w:val="00880E8C"/>
    <w:rsid w:val="00883A97"/>
    <w:rsid w:val="008A1894"/>
    <w:rsid w:val="008D1021"/>
    <w:rsid w:val="009046E7"/>
    <w:rsid w:val="00926633"/>
    <w:rsid w:val="009435E0"/>
    <w:rsid w:val="00954E84"/>
    <w:rsid w:val="009823C4"/>
    <w:rsid w:val="009954C6"/>
    <w:rsid w:val="009C37F5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74BAE"/>
    <w:rsid w:val="00C8134F"/>
    <w:rsid w:val="00CE43E1"/>
    <w:rsid w:val="00CF79B7"/>
    <w:rsid w:val="00D20A03"/>
    <w:rsid w:val="00D52B0E"/>
    <w:rsid w:val="00D65B45"/>
    <w:rsid w:val="00D73D7D"/>
    <w:rsid w:val="00D74C3F"/>
    <w:rsid w:val="00D838A1"/>
    <w:rsid w:val="00DA6306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A5E1C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一般社団法人 兵庫県自家用自動車協会連合会</cp:lastModifiedBy>
  <cp:revision>3</cp:revision>
  <cp:lastPrinted>2018-09-12T09:38:00Z</cp:lastPrinted>
  <dcterms:created xsi:type="dcterms:W3CDTF">2022-02-16T04:24:00Z</dcterms:created>
  <dcterms:modified xsi:type="dcterms:W3CDTF">2022-02-16T04:25:00Z</dcterms:modified>
</cp:coreProperties>
</file>